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B34E" w14:textId="77777777" w:rsidR="00FE067E" w:rsidRPr="00882E83" w:rsidRDefault="00CD36CF" w:rsidP="00F35C12">
      <w:pPr>
        <w:pStyle w:val="TitlePageOrigin"/>
        <w:rPr>
          <w:color w:val="auto"/>
        </w:rPr>
      </w:pPr>
      <w:r w:rsidRPr="00882E83">
        <w:rPr>
          <w:color w:val="auto"/>
        </w:rPr>
        <w:t>WEST virginia legislature</w:t>
      </w:r>
    </w:p>
    <w:p w14:paraId="7A6CA627" w14:textId="77777777" w:rsidR="00CD36CF" w:rsidRPr="00882E83" w:rsidRDefault="00470D6E" w:rsidP="00F35C12">
      <w:pPr>
        <w:pStyle w:val="TitlePageSession"/>
        <w:rPr>
          <w:color w:val="auto"/>
        </w:rPr>
      </w:pPr>
      <w:r w:rsidRPr="00882E83">
        <w:rPr>
          <w:color w:val="auto"/>
        </w:rPr>
        <w:t>20</w:t>
      </w:r>
      <w:r w:rsidR="007C2B4B" w:rsidRPr="00882E83">
        <w:rPr>
          <w:color w:val="auto"/>
        </w:rPr>
        <w:t>2</w:t>
      </w:r>
      <w:r w:rsidR="004F2845" w:rsidRPr="00882E83">
        <w:rPr>
          <w:color w:val="auto"/>
        </w:rPr>
        <w:t>2</w:t>
      </w:r>
      <w:r w:rsidR="00CD36CF" w:rsidRPr="00882E83">
        <w:rPr>
          <w:color w:val="auto"/>
        </w:rPr>
        <w:t xml:space="preserve"> regular session</w:t>
      </w:r>
    </w:p>
    <w:p w14:paraId="352F18E2" w14:textId="77777777" w:rsidR="00CD36CF" w:rsidRPr="00882E83" w:rsidRDefault="006A1D65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30F6869F09A4B50B6320D66823E330C"/>
          </w:placeholder>
          <w:text/>
        </w:sdtPr>
        <w:sdtEndPr/>
        <w:sdtContent>
          <w:r w:rsidR="008C4888" w:rsidRPr="00882E83">
            <w:rPr>
              <w:color w:val="auto"/>
            </w:rPr>
            <w:t>Introduced</w:t>
          </w:r>
        </w:sdtContent>
      </w:sdt>
    </w:p>
    <w:p w14:paraId="6ADA7389" w14:textId="4A48749C" w:rsidR="00CD36CF" w:rsidRPr="00882E83" w:rsidRDefault="006A1D65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85B81580D1A4CFAA4BC5B8A3B20053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76062" w:rsidRPr="00882E83">
            <w:rPr>
              <w:color w:val="auto"/>
            </w:rPr>
            <w:t>House</w:t>
          </w:r>
        </w:sdtContent>
      </w:sdt>
      <w:r w:rsidR="00303684" w:rsidRPr="00882E83">
        <w:rPr>
          <w:color w:val="auto"/>
        </w:rPr>
        <w:t xml:space="preserve"> </w:t>
      </w:r>
      <w:r w:rsidR="00E379D8" w:rsidRPr="00882E83">
        <w:rPr>
          <w:color w:val="auto"/>
        </w:rPr>
        <w:t>Bill</w:t>
      </w:r>
      <w:r w:rsidR="00376062" w:rsidRPr="00882E83">
        <w:rPr>
          <w:color w:val="auto"/>
        </w:rPr>
        <w:t xml:space="preserve"> </w:t>
      </w:r>
      <w:sdt>
        <w:sdtPr>
          <w:rPr>
            <w:color w:val="auto"/>
          </w:rPr>
          <w:tag w:val="BNumWH"/>
          <w:id w:val="-544526420"/>
          <w:placeholder>
            <w:docPart w:val="A6CDC84B7D364500AF1963DE3A861D2E"/>
          </w:placeholder>
          <w:text/>
        </w:sdtPr>
        <w:sdtEndPr/>
        <w:sdtContent>
          <w:r w:rsidR="000C6C55">
            <w:rPr>
              <w:color w:val="auto"/>
            </w:rPr>
            <w:t>4517</w:t>
          </w:r>
        </w:sdtContent>
      </w:sdt>
    </w:p>
    <w:p w14:paraId="598F3C04" w14:textId="67E65E67" w:rsidR="00CD36CF" w:rsidRPr="00882E83" w:rsidRDefault="00CD36CF" w:rsidP="00F35C12">
      <w:pPr>
        <w:pStyle w:val="Sponsors"/>
        <w:rPr>
          <w:color w:val="auto"/>
        </w:rPr>
      </w:pPr>
      <w:r w:rsidRPr="00882E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843041908354CA480D91058CBA71FB0"/>
          </w:placeholder>
          <w:text w:multiLine="1"/>
        </w:sdtPr>
        <w:sdtEndPr/>
        <w:sdtContent>
          <w:r w:rsidR="007477C1" w:rsidRPr="00882E83">
            <w:rPr>
              <w:color w:val="auto"/>
            </w:rPr>
            <w:t>Delegate</w:t>
          </w:r>
          <w:r w:rsidR="00C32925" w:rsidRPr="00882E83">
            <w:rPr>
              <w:color w:val="auto"/>
            </w:rPr>
            <w:t>s</w:t>
          </w:r>
          <w:r w:rsidR="007477C1" w:rsidRPr="00882E83">
            <w:rPr>
              <w:color w:val="auto"/>
            </w:rPr>
            <w:t xml:space="preserve"> Steele</w:t>
          </w:r>
          <w:r w:rsidR="00C32925" w:rsidRPr="00882E83">
            <w:rPr>
              <w:color w:val="auto"/>
            </w:rPr>
            <w:t>, Foster, and Kessinger</w:t>
          </w:r>
        </w:sdtContent>
      </w:sdt>
    </w:p>
    <w:p w14:paraId="63E619A1" w14:textId="77777777" w:rsidR="006A1D65" w:rsidRDefault="00CD36CF" w:rsidP="007D68F5">
      <w:pPr>
        <w:pStyle w:val="References"/>
        <w:rPr>
          <w:color w:val="auto"/>
        </w:rPr>
        <w:sectPr w:rsidR="006A1D65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82E83">
        <w:rPr>
          <w:color w:val="auto"/>
        </w:rPr>
        <w:t>[</w:t>
      </w:r>
      <w:sdt>
        <w:sdtPr>
          <w:rPr>
            <w:rFonts w:cs="Times New Roman"/>
            <w:color w:val="auto"/>
          </w:rPr>
          <w:tag w:val="References"/>
          <w:id w:val="-1043047873"/>
          <w:placeholder>
            <w:docPart w:val="1F298BC396B2426492FB599EC5F25B3C"/>
          </w:placeholder>
          <w:text w:multiLine="1"/>
        </w:sdtPr>
        <w:sdtEndPr/>
        <w:sdtContent>
          <w:r w:rsidR="000C6C55">
            <w:rPr>
              <w:rFonts w:cs="Times New Roman"/>
              <w:color w:val="auto"/>
            </w:rPr>
            <w:t xml:space="preserve">Introduced February 02, 2022; </w:t>
          </w:r>
          <w:r w:rsidR="006A1D65">
            <w:rPr>
              <w:rFonts w:cs="Times New Roman"/>
              <w:color w:val="auto"/>
            </w:rPr>
            <w:t>r</w:t>
          </w:r>
          <w:r w:rsidR="000C6C55">
            <w:rPr>
              <w:rFonts w:cs="Times New Roman"/>
              <w:color w:val="auto"/>
            </w:rPr>
            <w:t>eferred to the Committee on Government Organization</w:t>
          </w:r>
        </w:sdtContent>
      </w:sdt>
      <w:r w:rsidRPr="00882E83">
        <w:rPr>
          <w:color w:val="auto"/>
        </w:rPr>
        <w:t>]</w:t>
      </w:r>
    </w:p>
    <w:p w14:paraId="41DD7CC8" w14:textId="74506C7B" w:rsidR="00E831B3" w:rsidRPr="00882E83" w:rsidRDefault="00E831B3" w:rsidP="007D68F5">
      <w:pPr>
        <w:pStyle w:val="References"/>
        <w:rPr>
          <w:color w:val="auto"/>
        </w:rPr>
      </w:pPr>
    </w:p>
    <w:p w14:paraId="6908DEF1" w14:textId="6E9B281A" w:rsidR="00303684" w:rsidRPr="00882E83" w:rsidRDefault="0000526A" w:rsidP="00F35C12">
      <w:pPr>
        <w:pStyle w:val="TitleSection"/>
        <w:rPr>
          <w:color w:val="auto"/>
        </w:rPr>
      </w:pPr>
      <w:r w:rsidRPr="00882E83">
        <w:rPr>
          <w:color w:val="auto"/>
        </w:rPr>
        <w:lastRenderedPageBreak/>
        <w:t>A BILL</w:t>
      </w:r>
      <w:r w:rsidR="007477C1" w:rsidRPr="00882E83">
        <w:rPr>
          <w:color w:val="auto"/>
        </w:rPr>
        <w:t xml:space="preserve"> to repeal §61-8E-1, §61-8E-2, and §61-8E-3 of the Code of West Virginia, 1931, as amended, all relating to the repealing requirements to display video ratings.</w:t>
      </w:r>
    </w:p>
    <w:p w14:paraId="4970E994" w14:textId="77777777" w:rsidR="007477C1" w:rsidRPr="00882E83" w:rsidRDefault="00303684" w:rsidP="00990943">
      <w:pPr>
        <w:pStyle w:val="EnactingClause"/>
        <w:rPr>
          <w:color w:val="auto"/>
        </w:rPr>
      </w:pPr>
      <w:r w:rsidRPr="00882E83">
        <w:rPr>
          <w:color w:val="auto"/>
        </w:rPr>
        <w:t>Be it enacted by the Legislature of West Virginia:</w:t>
      </w:r>
    </w:p>
    <w:p w14:paraId="4FB52A8C" w14:textId="0C3ADE5A" w:rsidR="007477C1" w:rsidRPr="00882E83" w:rsidRDefault="007477C1" w:rsidP="00531C28">
      <w:pPr>
        <w:pStyle w:val="ArticleHeading"/>
        <w:rPr>
          <w:color w:val="auto"/>
        </w:rPr>
      </w:pPr>
      <w:r w:rsidRPr="00882E83">
        <w:rPr>
          <w:color w:val="auto"/>
        </w:rPr>
        <w:t>ARTICLE 8E. DISPLAY OF VIDEO RATINGS OR LACK THEREOF.</w:t>
      </w:r>
    </w:p>
    <w:p w14:paraId="53F3DEB4" w14:textId="6AAEBDAA" w:rsidR="007477C1" w:rsidRPr="00882E83" w:rsidRDefault="007477C1" w:rsidP="00877894">
      <w:pPr>
        <w:pStyle w:val="SectionHeading"/>
        <w:rPr>
          <w:color w:val="auto"/>
        </w:rPr>
        <w:sectPr w:rsidR="007477C1" w:rsidRPr="00882E83" w:rsidSect="006A1D65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82E83">
        <w:rPr>
          <w:color w:val="auto"/>
        </w:rPr>
        <w:t>§</w:t>
      </w:r>
      <w:r w:rsidR="007D68F5" w:rsidRPr="00882E83">
        <w:rPr>
          <w:color w:val="auto"/>
        </w:rPr>
        <w:t xml:space="preserve">1. Repeal of article relating </w:t>
      </w:r>
      <w:proofErr w:type="gramStart"/>
      <w:r w:rsidR="007D68F5" w:rsidRPr="00882E83">
        <w:rPr>
          <w:color w:val="auto"/>
        </w:rPr>
        <w:t>to  Display</w:t>
      </w:r>
      <w:proofErr w:type="gramEnd"/>
      <w:r w:rsidR="007D68F5" w:rsidRPr="00882E83">
        <w:rPr>
          <w:color w:val="auto"/>
        </w:rPr>
        <w:t xml:space="preserve"> of Video Ratings or Lack Thereof.</w:t>
      </w:r>
    </w:p>
    <w:p w14:paraId="7519B448" w14:textId="50DA51C1" w:rsidR="007477C1" w:rsidRPr="00882E83" w:rsidRDefault="007D68F5" w:rsidP="007477C1">
      <w:pPr>
        <w:pStyle w:val="SectionBody"/>
        <w:rPr>
          <w:color w:val="auto"/>
        </w:rPr>
      </w:pPr>
      <w:r w:rsidRPr="00882E83">
        <w:rPr>
          <w:color w:val="auto"/>
        </w:rPr>
        <w:t xml:space="preserve">That </w:t>
      </w:r>
      <w:r w:rsidRPr="00882E83">
        <w:rPr>
          <w:rFonts w:cs="Arial"/>
          <w:color w:val="auto"/>
        </w:rPr>
        <w:t>§</w:t>
      </w:r>
      <w:r w:rsidRPr="00882E83">
        <w:rPr>
          <w:color w:val="auto"/>
        </w:rPr>
        <w:t xml:space="preserve">61-8E-1 through </w:t>
      </w:r>
      <w:r w:rsidRPr="00882E83">
        <w:rPr>
          <w:rFonts w:cs="Arial"/>
          <w:color w:val="auto"/>
        </w:rPr>
        <w:t>§</w:t>
      </w:r>
      <w:r w:rsidRPr="00882E83">
        <w:rPr>
          <w:color w:val="auto"/>
        </w:rPr>
        <w:t>61-8E-3 of the Code of West Virginia, 1931, as amended are repealed.</w:t>
      </w:r>
    </w:p>
    <w:p w14:paraId="113C19C0" w14:textId="77777777" w:rsidR="00C33014" w:rsidRPr="00882E83" w:rsidRDefault="00C33014" w:rsidP="00F35C12">
      <w:pPr>
        <w:pStyle w:val="Note"/>
        <w:rPr>
          <w:color w:val="auto"/>
        </w:rPr>
      </w:pPr>
    </w:p>
    <w:p w14:paraId="49B485C2" w14:textId="6C6180C2" w:rsidR="006865E9" w:rsidRPr="00882E83" w:rsidRDefault="00CF1DCA" w:rsidP="00F35C12">
      <w:pPr>
        <w:pStyle w:val="Note"/>
        <w:rPr>
          <w:color w:val="auto"/>
        </w:rPr>
      </w:pPr>
      <w:r w:rsidRPr="00882E83">
        <w:rPr>
          <w:color w:val="auto"/>
        </w:rPr>
        <w:t>NOTE: The</w:t>
      </w:r>
      <w:r w:rsidR="006865E9" w:rsidRPr="00882E83">
        <w:rPr>
          <w:color w:val="auto"/>
        </w:rPr>
        <w:t xml:space="preserve"> purpose of this bill is to </w:t>
      </w:r>
      <w:r w:rsidR="007477C1" w:rsidRPr="00882E83">
        <w:rPr>
          <w:color w:val="auto"/>
        </w:rPr>
        <w:t>repeal requirements relating to the display of video ratings.</w:t>
      </w:r>
    </w:p>
    <w:p w14:paraId="2D7C475C" w14:textId="77777777" w:rsidR="006865E9" w:rsidRPr="00882E83" w:rsidRDefault="00AE48A0" w:rsidP="00F35C12">
      <w:pPr>
        <w:pStyle w:val="Note"/>
        <w:rPr>
          <w:color w:val="auto"/>
        </w:rPr>
      </w:pPr>
      <w:proofErr w:type="gramStart"/>
      <w:r w:rsidRPr="00882E83">
        <w:rPr>
          <w:color w:val="auto"/>
        </w:rPr>
        <w:t>Strike-throughs</w:t>
      </w:r>
      <w:proofErr w:type="gramEnd"/>
      <w:r w:rsidRPr="00882E83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882E8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18F8" w14:textId="77777777" w:rsidR="005065AA" w:rsidRPr="00B844FE" w:rsidRDefault="005065AA" w:rsidP="00B844FE">
      <w:r>
        <w:separator/>
      </w:r>
    </w:p>
  </w:endnote>
  <w:endnote w:type="continuationSeparator" w:id="0">
    <w:p w14:paraId="2C6E8813" w14:textId="77777777" w:rsidR="005065AA" w:rsidRPr="00B844FE" w:rsidRDefault="005065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6664F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0084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5DE38" w14:textId="58C00D48" w:rsidR="002A0269" w:rsidRDefault="00A33918" w:rsidP="00DF199D">
        <w:pPr>
          <w:pStyle w:val="Footer"/>
          <w:jc w:val="center"/>
        </w:pPr>
        <w: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13CB" w14:textId="77777777" w:rsidR="005065AA" w:rsidRPr="00B844FE" w:rsidRDefault="005065AA" w:rsidP="00B844FE">
      <w:r>
        <w:separator/>
      </w:r>
    </w:p>
  </w:footnote>
  <w:footnote w:type="continuationSeparator" w:id="0">
    <w:p w14:paraId="1379CD07" w14:textId="77777777" w:rsidR="005065AA" w:rsidRPr="00B844FE" w:rsidRDefault="005065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64EF" w14:textId="77777777" w:rsidR="002A0269" w:rsidRPr="00B844FE" w:rsidRDefault="006A1D65">
    <w:pPr>
      <w:pStyle w:val="Header"/>
    </w:pPr>
    <w:sdt>
      <w:sdtPr>
        <w:id w:val="-684364211"/>
        <w:placeholder>
          <w:docPart w:val="285B81580D1A4CFAA4BC5B8A3B200534"/>
        </w:placeholder>
        <w:temporary/>
        <w:showingPlcHdr/>
        <w15:appearance w15:val="hidden"/>
      </w:sdtPr>
      <w:sdtEndPr/>
      <w:sdtContent>
        <w:r w:rsidR="007479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85B81580D1A4CFAA4BC5B8A3B200534"/>
        </w:placeholder>
        <w:temporary/>
        <w:showingPlcHdr/>
        <w15:appearance w15:val="hidden"/>
      </w:sdtPr>
      <w:sdtEndPr/>
      <w:sdtContent>
        <w:r w:rsidR="007479A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B393" w14:textId="752E2A49" w:rsidR="00E831B3" w:rsidRPr="008C4888" w:rsidRDefault="008C4888" w:rsidP="008C4888">
    <w:pPr>
      <w:pStyle w:val="Header"/>
    </w:pPr>
    <w:r w:rsidRPr="00686E9A">
      <w:t>Intr</w:t>
    </w:r>
    <w:r w:rsidR="006A1D65">
      <w:t>oduced</w:t>
    </w:r>
    <w:r w:rsidRPr="00686E9A">
      <w:t xml:space="preserve"> </w:t>
    </w:r>
    <w:r w:rsidR="00E24888">
      <w:t>HB</w:t>
    </w:r>
    <w:r w:rsidR="006A1D65">
      <w:t xml:space="preserve"> 4517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C1"/>
    <w:rsid w:val="0000526A"/>
    <w:rsid w:val="00085D22"/>
    <w:rsid w:val="000C5C77"/>
    <w:rsid w:val="000C6C55"/>
    <w:rsid w:val="000D16AD"/>
    <w:rsid w:val="0010070F"/>
    <w:rsid w:val="0015112E"/>
    <w:rsid w:val="001552E7"/>
    <w:rsid w:val="001566B4"/>
    <w:rsid w:val="001C279E"/>
    <w:rsid w:val="001D02BB"/>
    <w:rsid w:val="001D459E"/>
    <w:rsid w:val="0025676A"/>
    <w:rsid w:val="0027011C"/>
    <w:rsid w:val="00274200"/>
    <w:rsid w:val="00275740"/>
    <w:rsid w:val="0029335D"/>
    <w:rsid w:val="002A0269"/>
    <w:rsid w:val="00302A28"/>
    <w:rsid w:val="00303684"/>
    <w:rsid w:val="003143F5"/>
    <w:rsid w:val="00314854"/>
    <w:rsid w:val="00375F81"/>
    <w:rsid w:val="00376062"/>
    <w:rsid w:val="003C51CD"/>
    <w:rsid w:val="004247A2"/>
    <w:rsid w:val="00470D6E"/>
    <w:rsid w:val="004B2795"/>
    <w:rsid w:val="004C13DD"/>
    <w:rsid w:val="004E3441"/>
    <w:rsid w:val="004F2845"/>
    <w:rsid w:val="005065AA"/>
    <w:rsid w:val="00522CDB"/>
    <w:rsid w:val="00537AA1"/>
    <w:rsid w:val="00551C13"/>
    <w:rsid w:val="005A5366"/>
    <w:rsid w:val="00637E73"/>
    <w:rsid w:val="006865E9"/>
    <w:rsid w:val="00691F3E"/>
    <w:rsid w:val="00694BFB"/>
    <w:rsid w:val="006A106B"/>
    <w:rsid w:val="006A1D65"/>
    <w:rsid w:val="006C523D"/>
    <w:rsid w:val="006D4036"/>
    <w:rsid w:val="00704CB3"/>
    <w:rsid w:val="007477C1"/>
    <w:rsid w:val="007479A0"/>
    <w:rsid w:val="007C2B4B"/>
    <w:rsid w:val="007D68F5"/>
    <w:rsid w:val="007E02CF"/>
    <w:rsid w:val="007F1CF5"/>
    <w:rsid w:val="00834EDE"/>
    <w:rsid w:val="008736AA"/>
    <w:rsid w:val="00882E83"/>
    <w:rsid w:val="008C4888"/>
    <w:rsid w:val="008D275D"/>
    <w:rsid w:val="00974F15"/>
    <w:rsid w:val="00980327"/>
    <w:rsid w:val="00990943"/>
    <w:rsid w:val="009E597E"/>
    <w:rsid w:val="009F1067"/>
    <w:rsid w:val="00A31E01"/>
    <w:rsid w:val="00A33918"/>
    <w:rsid w:val="00A527AD"/>
    <w:rsid w:val="00A718CF"/>
    <w:rsid w:val="00A760BE"/>
    <w:rsid w:val="00AE44D3"/>
    <w:rsid w:val="00AE48A0"/>
    <w:rsid w:val="00AE61BE"/>
    <w:rsid w:val="00B16F25"/>
    <w:rsid w:val="00B24422"/>
    <w:rsid w:val="00B658B6"/>
    <w:rsid w:val="00B80C20"/>
    <w:rsid w:val="00B844FE"/>
    <w:rsid w:val="00BC562B"/>
    <w:rsid w:val="00C13D12"/>
    <w:rsid w:val="00C32925"/>
    <w:rsid w:val="00C33014"/>
    <w:rsid w:val="00C33434"/>
    <w:rsid w:val="00C34869"/>
    <w:rsid w:val="00C42EB6"/>
    <w:rsid w:val="00C828C3"/>
    <w:rsid w:val="00C85096"/>
    <w:rsid w:val="00CB20EF"/>
    <w:rsid w:val="00CD12CB"/>
    <w:rsid w:val="00CD36CF"/>
    <w:rsid w:val="00CF1DCA"/>
    <w:rsid w:val="00D02224"/>
    <w:rsid w:val="00D579FC"/>
    <w:rsid w:val="00DE526B"/>
    <w:rsid w:val="00DF199D"/>
    <w:rsid w:val="00E01542"/>
    <w:rsid w:val="00E12FEF"/>
    <w:rsid w:val="00E24888"/>
    <w:rsid w:val="00E365F1"/>
    <w:rsid w:val="00E36668"/>
    <w:rsid w:val="00E379D8"/>
    <w:rsid w:val="00E62F48"/>
    <w:rsid w:val="00E831B3"/>
    <w:rsid w:val="00EE05C4"/>
    <w:rsid w:val="00EE70CB"/>
    <w:rsid w:val="00F20003"/>
    <w:rsid w:val="00F23775"/>
    <w:rsid w:val="00F33EFF"/>
    <w:rsid w:val="00F35C12"/>
    <w:rsid w:val="00F37F5C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F5D577"/>
  <w15:chartTrackingRefBased/>
  <w15:docId w15:val="{1E7FBA92-AF4C-4727-A4DC-D22DF267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D6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SectionBodyChar">
    <w:name w:val="Section Body Char"/>
    <w:link w:val="SectionBody"/>
    <w:rsid w:val="007477C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477C1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7477C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0F6869F09A4B50B6320D66823E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D176-23A4-4D64-B475-C05163593F87}"/>
      </w:docPartPr>
      <w:docPartBody>
        <w:p w:rsidR="001F7735" w:rsidRDefault="008731B2">
          <w:pPr>
            <w:pStyle w:val="B30F6869F09A4B50B6320D66823E330C"/>
          </w:pPr>
          <w:r w:rsidRPr="00B844FE">
            <w:t>Prefix Text</w:t>
          </w:r>
        </w:p>
      </w:docPartBody>
    </w:docPart>
    <w:docPart>
      <w:docPartPr>
        <w:name w:val="285B81580D1A4CFAA4BC5B8A3B200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8AD6-1222-429C-AC98-2A2F72C74025}"/>
      </w:docPartPr>
      <w:docPartBody>
        <w:p w:rsidR="001F7735" w:rsidRDefault="008731B2">
          <w:pPr>
            <w:pStyle w:val="285B81580D1A4CFAA4BC5B8A3B200534"/>
          </w:pPr>
          <w:r w:rsidRPr="00B844FE">
            <w:t>[Type here]</w:t>
          </w:r>
        </w:p>
      </w:docPartBody>
    </w:docPart>
    <w:docPart>
      <w:docPartPr>
        <w:name w:val="A6CDC84B7D364500AF1963DE3A86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3979-FE25-425A-8966-238C2BAFEBEA}"/>
      </w:docPartPr>
      <w:docPartBody>
        <w:p w:rsidR="001F7735" w:rsidRDefault="008731B2">
          <w:pPr>
            <w:pStyle w:val="A6CDC84B7D364500AF1963DE3A861D2E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843041908354CA480D91058CBA7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E415-A054-4FCC-8A89-E138322165D3}"/>
      </w:docPartPr>
      <w:docPartBody>
        <w:p w:rsidR="001F7735" w:rsidRDefault="008731B2">
          <w:pPr>
            <w:pStyle w:val="5843041908354CA480D91058CBA71FB0"/>
          </w:pPr>
          <w:r w:rsidRPr="00B844FE">
            <w:t>Enter Sponsors Here</w:t>
          </w:r>
        </w:p>
      </w:docPartBody>
    </w:docPart>
    <w:docPart>
      <w:docPartPr>
        <w:name w:val="1F298BC396B2426492FB599EC5F2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1121-D0E1-444B-B5A2-7DFF5C672F93}"/>
      </w:docPartPr>
      <w:docPartBody>
        <w:p w:rsidR="001F7735" w:rsidRDefault="008731B2">
          <w:pPr>
            <w:pStyle w:val="1F298BC396B2426492FB599EC5F25B3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B2"/>
    <w:rsid w:val="001F7735"/>
    <w:rsid w:val="00663590"/>
    <w:rsid w:val="008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0F6869F09A4B50B6320D66823E330C">
    <w:name w:val="B30F6869F09A4B50B6320D66823E330C"/>
  </w:style>
  <w:style w:type="paragraph" w:customStyle="1" w:styleId="285B81580D1A4CFAA4BC5B8A3B200534">
    <w:name w:val="285B81580D1A4CFAA4BC5B8A3B20053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CDC84B7D364500AF1963DE3A861D2E">
    <w:name w:val="A6CDC84B7D364500AF1963DE3A861D2E"/>
  </w:style>
  <w:style w:type="paragraph" w:customStyle="1" w:styleId="5843041908354CA480D91058CBA71FB0">
    <w:name w:val="5843041908354CA480D91058CBA71FB0"/>
  </w:style>
  <w:style w:type="paragraph" w:customStyle="1" w:styleId="1F298BC396B2426492FB599EC5F25B3C">
    <w:name w:val="1F298BC396B2426492FB599EC5F25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Schiffour</dc:creator>
  <cp:keywords/>
  <dc:description/>
  <cp:lastModifiedBy>Debra Rayhill</cp:lastModifiedBy>
  <cp:revision>3</cp:revision>
  <dcterms:created xsi:type="dcterms:W3CDTF">2022-02-02T15:44:00Z</dcterms:created>
  <dcterms:modified xsi:type="dcterms:W3CDTF">2022-02-08T15:22:00Z</dcterms:modified>
</cp:coreProperties>
</file>